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DA7C30" w:rsidP="00DA7C30">
      <w:pPr>
        <w:pStyle w:val="Nzev"/>
        <w:jc w:val="left"/>
        <w:rPr>
          <w:rFonts w:ascii="Franklin Gothic Book" w:hAnsi="Franklin Gothic Book" w:cs="Times New Roman"/>
          <w:sz w:val="32"/>
          <w:szCs w:val="32"/>
        </w:rPr>
      </w:pPr>
      <w:r>
        <w:rPr>
          <w:rFonts w:ascii="Franklin Gothic Book" w:hAnsi="Franklin Gothic Book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align>top</wp:align>
            </wp:positionV>
            <wp:extent cx="702310" cy="692785"/>
            <wp:effectExtent l="1905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C30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2664488" cy="693055"/>
            <wp:effectExtent l="19050" t="0" r="2512" b="0"/>
            <wp:docPr id="2" name="obrázek 1" descr="N:\2000 Odbor zahranicni\2000 Odbor zahranicni\2015\Arménie, Gruzie_10_MPO\logo komora 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00 Odbor zahranicni\2000 Odbor zahranicni\2015\Arménie, Gruzie_10_MPO\logo komora S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6" cy="6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sz w:val="32"/>
          <w:szCs w:val="32"/>
        </w:rPr>
        <w:br w:type="textWrapping" w:clear="all"/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30083F" w:rsidRDefault="00F4498B" w:rsidP="004F427A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0083F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30083F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prezidenta ČR do Arménie a Makedonie </w:t>
      </w:r>
    </w:p>
    <w:p w:rsidR="008E01B4" w:rsidRPr="00532812" w:rsidRDefault="0093045D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30083F">
        <w:rPr>
          <w:rFonts w:ascii="Franklin Gothic Book" w:hAnsi="Franklin Gothic Book"/>
          <w:b/>
          <w:bCs/>
          <w:sz w:val="26"/>
          <w:szCs w:val="26"/>
          <w:lang w:val="cs-CZ"/>
        </w:rPr>
        <w:t>7. – 10. června 2016</w:t>
      </w: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/firma/:</w:t>
      </w:r>
      <w:r w:rsidR="007879A5">
        <w:rPr>
          <w:rFonts w:ascii="Franklin Gothic Book" w:hAnsi="Franklin Gothic Book" w:cs="Times New Roman"/>
        </w:rPr>
        <w:t xml:space="preserve">   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…………………………………………………………………………………………………………………..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…………………………………………………………..</w:t>
      </w:r>
    </w:p>
    <w:p w:rsidR="00D8303F" w:rsidRPr="00C51F89" w:rsidRDefault="00980C9F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 w:rsidRPr="00980C9F">
        <w:rPr>
          <w:rFonts w:ascii="Franklin Gothic Book" w:hAnsi="Franklin Gothic Book" w:cs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1.5pt;margin-top:320.75pt;width:539.45pt;height:173.85pt;z-index:251689984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68">
              <w:txbxContent>
                <w:p w:rsidR="00DA7C30" w:rsidRDefault="00DA7C30" w:rsidP="0049145B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mise...................................................................................................................................................</w:t>
                  </w:r>
                </w:p>
                <w:p w:rsidR="00DA7C30" w:rsidRPr="003A755D" w:rsidRDefault="00DA7C30" w:rsidP="0049145B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</w:t>
                  </w: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DA7C30" w:rsidRPr="003A755D" w:rsidRDefault="00DA7C30" w:rsidP="0049145B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lang w:val="es-ES"/>
                    </w:rPr>
                    <w:t>........................................................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.................................................................</w:t>
                  </w:r>
                </w:p>
                <w:p w:rsidR="00DA7C30" w:rsidRDefault="00DA7C30" w:rsidP="0049145B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DA7C30" w:rsidRDefault="00DA7C30" w:rsidP="0049145B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  <w:t xml:space="preserve">................................................................... Státní občanství: ................................ 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</w:t>
                  </w:r>
                </w:p>
                <w:p w:rsidR="00DA7C30" w:rsidRPr="00DA115D" w:rsidRDefault="00DA7C30" w:rsidP="0049145B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_.....................................................................................................  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...................................................................................</w:t>
                  </w:r>
                </w:p>
              </w:txbxContent>
            </v:textbox>
            <w10:wrap type="tight" anchorx="margin" anchory="margin"/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…………………………………………..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="008E7042" w:rsidRPr="00C51F89">
        <w:rPr>
          <w:rFonts w:ascii="Franklin Gothic Book" w:hAnsi="Franklin Gothic Book"/>
          <w:b/>
          <w:bCs/>
          <w:lang w:val="cs-CZ"/>
        </w:rPr>
        <w:t>DIČ: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…………………………………..</w:t>
      </w:r>
    </w:p>
    <w:p w:rsidR="0030083F" w:rsidRDefault="00DA7C30" w:rsidP="00E037D0">
      <w:pPr>
        <w:spacing w:before="240"/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lang w:val="cs-CZ"/>
        </w:rPr>
        <w:t>Člen HK ČR:    ANO    -   NE</w:t>
      </w:r>
    </w:p>
    <w:p w:rsidR="0045645B" w:rsidRDefault="0045645B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45645B" w:rsidRDefault="0045645B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9149FA" w:rsidRPr="0030083F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644593" w:rsidRPr="0030083F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49145B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30083F" w:rsidRPr="0030083F">
        <w:rPr>
          <w:rFonts w:ascii="Franklin Gothic Book" w:hAnsi="Franklin Gothic Book"/>
          <w:i/>
          <w:u w:val="single"/>
        </w:rPr>
        <w:t>1.</w:t>
      </w:r>
      <w:r w:rsidR="00C86B5E">
        <w:rPr>
          <w:rFonts w:ascii="Franklin Gothic Book" w:hAnsi="Franklin Gothic Book"/>
          <w:i/>
          <w:u w:val="single"/>
        </w:rPr>
        <w:t>460</w:t>
      </w:r>
      <w:r w:rsidR="0030083F" w:rsidRPr="0030083F">
        <w:rPr>
          <w:rFonts w:ascii="Franklin Gothic Book" w:hAnsi="Franklin Gothic Book"/>
          <w:i/>
          <w:u w:val="single"/>
        </w:rPr>
        <w:t xml:space="preserve"> </w:t>
      </w:r>
      <w:r w:rsidRPr="0030083F">
        <w:rPr>
          <w:rFonts w:ascii="Franklin Gothic Book" w:hAnsi="Franklin Gothic Book"/>
          <w:i/>
          <w:u w:val="single"/>
        </w:rPr>
        <w:t xml:space="preserve">,- </w:t>
      </w:r>
      <w:r w:rsidR="0030083F">
        <w:rPr>
          <w:rFonts w:ascii="Franklin Gothic Book" w:hAnsi="Franklin Gothic Book"/>
          <w:i/>
          <w:u w:val="single"/>
        </w:rPr>
        <w:t xml:space="preserve"> </w:t>
      </w:r>
      <w:r w:rsidRPr="0030083F">
        <w:rPr>
          <w:rFonts w:ascii="Franklin Gothic Book" w:hAnsi="Franklin Gothic Book"/>
          <w:i/>
          <w:u w:val="single"/>
        </w:rPr>
        <w:t>EUR</w:t>
      </w:r>
      <w:r>
        <w:rPr>
          <w:rFonts w:ascii="Franklin Gothic Book" w:hAnsi="Franklin Gothic Book"/>
        </w:rPr>
        <w:t xml:space="preserve"> uhradím na účet HK ČR na základě zálohové faktury. </w:t>
      </w:r>
      <w:r>
        <w:rPr>
          <w:rFonts w:ascii="Franklin Gothic Book" w:hAnsi="Franklin Gothic Book"/>
          <w:i/>
          <w:iCs/>
        </w:rPr>
        <w:t xml:space="preserve">Pokud nemůžete zálohu uhradit v EUR, vyznačte prosím v této přihlášce, že chcete hradit ekvivalent ve výši </w:t>
      </w:r>
      <w:r w:rsidR="0030083F" w:rsidRPr="0030083F">
        <w:rPr>
          <w:rFonts w:ascii="Franklin Gothic Book" w:hAnsi="Franklin Gothic Book"/>
          <w:i/>
          <w:iCs/>
          <w:u w:val="single"/>
        </w:rPr>
        <w:t>3</w:t>
      </w:r>
      <w:r w:rsidR="00C86B5E">
        <w:rPr>
          <w:rFonts w:ascii="Franklin Gothic Book" w:hAnsi="Franklin Gothic Book"/>
          <w:i/>
          <w:iCs/>
          <w:u w:val="single"/>
        </w:rPr>
        <w:t>9</w:t>
      </w:r>
      <w:r w:rsidR="0030083F" w:rsidRPr="0030083F">
        <w:rPr>
          <w:rFonts w:ascii="Franklin Gothic Book" w:hAnsi="Franklin Gothic Book"/>
          <w:i/>
          <w:iCs/>
          <w:u w:val="single"/>
        </w:rPr>
        <w:t>.</w:t>
      </w:r>
      <w:r w:rsidR="00C86B5E">
        <w:rPr>
          <w:rFonts w:ascii="Franklin Gothic Book" w:hAnsi="Franklin Gothic Book"/>
          <w:i/>
          <w:iCs/>
          <w:u w:val="single"/>
        </w:rPr>
        <w:t>560</w:t>
      </w:r>
      <w:r w:rsidRPr="0030083F">
        <w:rPr>
          <w:rFonts w:ascii="Franklin Gothic Book" w:hAnsi="Franklin Gothic Book"/>
          <w:i/>
          <w:iCs/>
          <w:u w:val="single"/>
        </w:rPr>
        <w:t>- Kč</w:t>
      </w:r>
      <w:r>
        <w:rPr>
          <w:rFonts w:ascii="Franklin Gothic Book" w:hAnsi="Franklin Gothic Book"/>
          <w:i/>
          <w:iCs/>
        </w:rPr>
        <w:t>.</w:t>
      </w:r>
    </w:p>
    <w:p w:rsidR="00DA7C30" w:rsidRPr="00C86B5E" w:rsidRDefault="00DA7C30" w:rsidP="0049145B">
      <w:pPr>
        <w:pStyle w:val="Zkladntext"/>
        <w:jc w:val="both"/>
        <w:rPr>
          <w:rFonts w:ascii="Franklin Gothic Book" w:hAnsi="Franklin Gothic Book"/>
          <w:b w:val="0"/>
          <w:i/>
          <w:iCs/>
          <w:color w:val="0070C0"/>
          <w:u w:val="single"/>
        </w:rPr>
      </w:pPr>
      <w:r w:rsidRPr="00C86B5E">
        <w:rPr>
          <w:rFonts w:ascii="Franklin Gothic Book" w:hAnsi="Franklin Gothic Book"/>
          <w:i/>
          <w:iCs/>
          <w:color w:val="0070C0"/>
          <w:u w:val="single"/>
        </w:rPr>
        <w:t xml:space="preserve">Členové HK ČR </w:t>
      </w:r>
      <w:r w:rsidR="001A1AB3">
        <w:rPr>
          <w:rFonts w:ascii="Franklin Gothic Book" w:hAnsi="Franklin Gothic Book"/>
          <w:i/>
          <w:iCs/>
          <w:color w:val="0070C0"/>
          <w:u w:val="single"/>
        </w:rPr>
        <w:t xml:space="preserve">a členové Komory SNS </w:t>
      </w:r>
      <w:r w:rsidRPr="00C86B5E">
        <w:rPr>
          <w:rFonts w:ascii="Franklin Gothic Book" w:hAnsi="Franklin Gothic Book"/>
          <w:i/>
          <w:iCs/>
          <w:color w:val="0070C0"/>
          <w:u w:val="single"/>
        </w:rPr>
        <w:t>hradí pouze</w:t>
      </w:r>
      <w:r w:rsidRPr="00C86B5E">
        <w:rPr>
          <w:rFonts w:ascii="Franklin Gothic Book" w:hAnsi="Franklin Gothic Book"/>
          <w:b w:val="0"/>
          <w:i/>
          <w:iCs/>
          <w:color w:val="0070C0"/>
          <w:u w:val="single"/>
        </w:rPr>
        <w:t xml:space="preserve"> </w:t>
      </w:r>
      <w:r w:rsidRPr="00C86B5E">
        <w:rPr>
          <w:rFonts w:ascii="Franklin Gothic Book" w:hAnsi="Franklin Gothic Book"/>
          <w:i/>
          <w:iCs/>
          <w:color w:val="0070C0"/>
          <w:u w:val="single"/>
        </w:rPr>
        <w:t>1.3</w:t>
      </w:r>
      <w:r w:rsidR="00C86B5E" w:rsidRPr="00C86B5E">
        <w:rPr>
          <w:rFonts w:ascii="Franklin Gothic Book" w:hAnsi="Franklin Gothic Book"/>
          <w:i/>
          <w:iCs/>
          <w:color w:val="0070C0"/>
          <w:u w:val="single"/>
        </w:rPr>
        <w:t>98</w:t>
      </w:r>
      <w:r w:rsidRPr="00C86B5E">
        <w:rPr>
          <w:rFonts w:ascii="Franklin Gothic Book" w:hAnsi="Franklin Gothic Book"/>
          <w:i/>
          <w:iCs/>
          <w:color w:val="0070C0"/>
          <w:u w:val="single"/>
        </w:rPr>
        <w:t>,- EUR</w:t>
      </w:r>
      <w:r w:rsidR="00C86B5E">
        <w:rPr>
          <w:rFonts w:ascii="Franklin Gothic Book" w:hAnsi="Franklin Gothic Book"/>
          <w:i/>
          <w:iCs/>
          <w:color w:val="0070C0"/>
          <w:u w:val="single"/>
        </w:rPr>
        <w:t>, příp.</w:t>
      </w:r>
      <w:r w:rsidRPr="00C86B5E">
        <w:rPr>
          <w:rFonts w:ascii="Franklin Gothic Book" w:hAnsi="Franklin Gothic Book"/>
          <w:i/>
          <w:iCs/>
          <w:color w:val="0070C0"/>
          <w:u w:val="single"/>
        </w:rPr>
        <w:t xml:space="preserve"> </w:t>
      </w:r>
      <w:r w:rsidR="00C86B5E" w:rsidRPr="00C86B5E">
        <w:rPr>
          <w:rFonts w:ascii="Franklin Gothic Book" w:hAnsi="Franklin Gothic Book"/>
          <w:i/>
          <w:iCs/>
          <w:color w:val="0070C0"/>
          <w:u w:val="single"/>
        </w:rPr>
        <w:t>37.900</w:t>
      </w:r>
      <w:r w:rsidRPr="00C86B5E">
        <w:rPr>
          <w:rFonts w:ascii="Franklin Gothic Book" w:hAnsi="Franklin Gothic Book"/>
          <w:i/>
          <w:iCs/>
          <w:color w:val="0070C0"/>
          <w:u w:val="single"/>
        </w:rPr>
        <w:t>,- Kč</w:t>
      </w:r>
      <w:r w:rsidRPr="00C86B5E">
        <w:rPr>
          <w:rFonts w:ascii="Franklin Gothic Book" w:hAnsi="Franklin Gothic Book"/>
          <w:b w:val="0"/>
          <w:i/>
          <w:iCs/>
          <w:color w:val="0070C0"/>
          <w:u w:val="single"/>
        </w:rPr>
        <w:t xml:space="preserve">. </w:t>
      </w:r>
    </w:p>
    <w:p w:rsidR="001F5DA9" w:rsidRPr="00F9018C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30083F">
        <w:rPr>
          <w:rFonts w:ascii="Franklin Gothic Book" w:hAnsi="Franklin Gothic Book" w:cs="Times New Roman"/>
          <w:b w:val="0"/>
          <w:sz w:val="18"/>
          <w:szCs w:val="18"/>
        </w:rPr>
        <w:t>dopravu vládním speciálním letadlem</w:t>
      </w:r>
      <w:r w:rsidRPr="0030083F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="0049145B"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r w:rsidR="0030083F">
        <w:rPr>
          <w:rFonts w:ascii="Franklin Gothic Book" w:hAnsi="Franklin Gothic Book" w:cs="Times New Roman"/>
          <w:b w:val="0"/>
          <w:sz w:val="18"/>
          <w:szCs w:val="18"/>
        </w:rPr>
        <w:t>3</w:t>
      </w:r>
      <w:r w:rsidRPr="0030083F">
        <w:rPr>
          <w:rFonts w:ascii="Franklin Gothic Book" w:hAnsi="Franklin Gothic Book" w:cs="Times New Roman"/>
          <w:b w:val="0"/>
          <w:sz w:val="18"/>
          <w:szCs w:val="18"/>
        </w:rPr>
        <w:t>x ubytování se snídaní, podíl na místních</w:t>
      </w:r>
      <w:r w:rsidR="003565E7"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 transferech</w:t>
      </w:r>
      <w:r w:rsidR="000C17A0"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, </w:t>
      </w:r>
      <w:r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pronájmy jednacích prostor, podíl na cateringu, </w:t>
      </w:r>
      <w:r w:rsidR="00DA7C30">
        <w:rPr>
          <w:rFonts w:ascii="Franklin Gothic Book" w:hAnsi="Franklin Gothic Book" w:cs="Times New Roman"/>
          <w:b w:val="0"/>
          <w:sz w:val="18"/>
          <w:szCs w:val="18"/>
        </w:rPr>
        <w:t xml:space="preserve">tlumočení, </w:t>
      </w:r>
      <w:r w:rsidRPr="0030083F">
        <w:rPr>
          <w:rFonts w:ascii="Franklin Gothic Book" w:hAnsi="Franklin Gothic Book" w:cs="Times New Roman"/>
          <w:b w:val="0"/>
          <w:sz w:val="18"/>
          <w:szCs w:val="18"/>
        </w:rPr>
        <w:t xml:space="preserve">organizaci firemních jednání, službu pracovníků HK ČR </w:t>
      </w:r>
      <w:r w:rsidR="00DA7C30">
        <w:rPr>
          <w:rFonts w:ascii="Franklin Gothic Book" w:hAnsi="Franklin Gothic Book" w:cs="Times New Roman"/>
          <w:b w:val="0"/>
          <w:sz w:val="18"/>
          <w:szCs w:val="18"/>
        </w:rPr>
        <w:t xml:space="preserve">a Komory SNS </w:t>
      </w:r>
      <w:r w:rsidRPr="0030083F">
        <w:rPr>
          <w:rFonts w:ascii="Franklin Gothic Book" w:hAnsi="Franklin Gothic Book" w:cs="Times New Roman"/>
          <w:b w:val="0"/>
          <w:sz w:val="18"/>
          <w:szCs w:val="18"/>
        </w:rPr>
        <w:t>po dobu mise a organizační náklady spojené s přípravou mise.</w:t>
      </w:r>
    </w:p>
    <w:p w:rsidR="00C70BC7" w:rsidRPr="000C17A0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Default="006111EA" w:rsidP="0035028B">
      <w:pPr>
        <w:rPr>
          <w:rFonts w:ascii="Franklin Gothic Book" w:hAnsi="Franklin Gothic Book"/>
          <w:color w:val="44546A"/>
        </w:rPr>
      </w:pPr>
      <w:r w:rsidRPr="0030083F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30083F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30083F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Objednatel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prohlašuje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,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se s nimi seznámil a že s nimi souhlasí. </w:t>
      </w:r>
      <w:hyperlink r:id="rId9" w:history="1">
        <w:r w:rsidR="0035028B" w:rsidRPr="0035028B">
          <w:rPr>
            <w:rStyle w:val="Hypertextovodkaz"/>
            <w:rFonts w:ascii="Franklin Gothic Book" w:hAnsi="Franklin Gothic Book"/>
            <w:sz w:val="18"/>
            <w:szCs w:val="18"/>
          </w:rPr>
          <w:t>www.komora.cz/vop</w:t>
        </w:r>
      </w:hyperlink>
    </w:p>
    <w:p w:rsidR="008E01B4" w:rsidRPr="000C17A0" w:rsidRDefault="008E01B4" w:rsidP="00C70BC7">
      <w:pPr>
        <w:pStyle w:val="Zkladntext"/>
        <w:jc w:val="both"/>
        <w:rPr>
          <w:rFonts w:ascii="Franklin Gothic Book" w:hAnsi="Franklin Gothic Book" w:cs="Tahoma"/>
          <w:color w:val="000000"/>
          <w:sz w:val="18"/>
          <w:szCs w:val="18"/>
        </w:rPr>
      </w:pPr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 xml:space="preserve">Uzávěrka přihlášek je </w:t>
      </w:r>
      <w:r w:rsidR="0030083F">
        <w:rPr>
          <w:rFonts w:ascii="Franklin Gothic Book" w:hAnsi="Franklin Gothic Book" w:cs="Tahoma"/>
          <w:color w:val="FF0000"/>
          <w:sz w:val="18"/>
          <w:szCs w:val="18"/>
        </w:rPr>
        <w:t>již v úterý 24. 5. 2016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>!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7042" w:rsidRPr="00C34845" w:rsidRDefault="00980C9F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980C9F"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84.2pt;margin-top:16.1pt;width:201.8pt;height:0;z-index:251686912" o:connectortype="straight"/>
        </w:pic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30" w:rsidRDefault="00DA7C30">
      <w:r>
        <w:separator/>
      </w:r>
    </w:p>
  </w:endnote>
  <w:endnote w:type="continuationSeparator" w:id="0">
    <w:p w:rsidR="00DA7C30" w:rsidRDefault="00DA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30" w:rsidRPr="00C34845" w:rsidRDefault="00DA7C30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>
      <w:rPr>
        <w:rFonts w:ascii="Franklin Gothic Book" w:hAnsi="Franklin Gothic Book"/>
        <w:b/>
        <w:bCs/>
        <w:sz w:val="18"/>
        <w:szCs w:val="18"/>
        <w:u w:val="single"/>
      </w:rPr>
      <w:t>v</w:t>
    </w:r>
    <w:r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na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ve </w:t>
    </w:r>
    <w:proofErr w:type="spellStart"/>
    <w:r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DA7C30" w:rsidRDefault="00DA7C30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DA7C30" w:rsidRPr="00E85E55" w:rsidRDefault="00DA7C30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 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>
      <w:rPr>
        <w:rFonts w:ascii="Franklin Gothic Book" w:hAnsi="Franklin Gothic Book" w:cs="Times New Roman"/>
        <w:sz w:val="20"/>
        <w:szCs w:val="20"/>
      </w:rPr>
      <w:t>10 00 Praha 1,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DA7C30" w:rsidRPr="003A755D" w:rsidRDefault="00DA7C30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 xml:space="preserve"> </w:t>
    </w:r>
    <w:r w:rsidR="00002258">
      <w:rPr>
        <w:rFonts w:ascii="Franklin Gothic Book" w:hAnsi="Franklin Gothic Book" w:cs="Times New Roman"/>
        <w:sz w:val="20"/>
        <w:szCs w:val="20"/>
      </w:rPr>
      <w:t>talafus</w:t>
    </w:r>
    <w:r>
      <w:rPr>
        <w:rFonts w:ascii="Franklin Gothic Book" w:hAnsi="Franklin Gothic Book" w:cs="Times New Roman"/>
        <w:sz w:val="20"/>
        <w:szCs w:val="20"/>
      </w:rPr>
      <w:t>@komora.cz</w:t>
    </w:r>
  </w:p>
  <w:p w:rsidR="00DA7C30" w:rsidRPr="00DA115D" w:rsidRDefault="00DA7C30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30" w:rsidRDefault="00DA7C30">
      <w:r>
        <w:separator/>
      </w:r>
    </w:p>
  </w:footnote>
  <w:footnote w:type="continuationSeparator" w:id="0">
    <w:p w:rsidR="00DA7C30" w:rsidRDefault="00DA7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387F"/>
    <w:rsid w:val="00002258"/>
    <w:rsid w:val="00012835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A1AB3"/>
    <w:rsid w:val="001B5A2C"/>
    <w:rsid w:val="001C1FAC"/>
    <w:rsid w:val="001D0CB4"/>
    <w:rsid w:val="001D29CA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083F"/>
    <w:rsid w:val="00302993"/>
    <w:rsid w:val="0034197B"/>
    <w:rsid w:val="0035028B"/>
    <w:rsid w:val="003565E7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5645B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561B4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4BC1"/>
    <w:rsid w:val="007E6326"/>
    <w:rsid w:val="007E6891"/>
    <w:rsid w:val="008006B8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77118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68A"/>
    <w:rsid w:val="00926C7C"/>
    <w:rsid w:val="0093045D"/>
    <w:rsid w:val="0093070C"/>
    <w:rsid w:val="009330C3"/>
    <w:rsid w:val="00935C9D"/>
    <w:rsid w:val="00936056"/>
    <w:rsid w:val="0094426C"/>
    <w:rsid w:val="0094494C"/>
    <w:rsid w:val="0095553C"/>
    <w:rsid w:val="00963524"/>
    <w:rsid w:val="00974943"/>
    <w:rsid w:val="00980C9F"/>
    <w:rsid w:val="00985F1C"/>
    <w:rsid w:val="00987281"/>
    <w:rsid w:val="009A1F7A"/>
    <w:rsid w:val="009A32A4"/>
    <w:rsid w:val="009B3F30"/>
    <w:rsid w:val="009B5586"/>
    <w:rsid w:val="009D5764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44151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BC7"/>
    <w:rsid w:val="00C7407C"/>
    <w:rsid w:val="00C867AD"/>
    <w:rsid w:val="00C86B5E"/>
    <w:rsid w:val="00C902E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06E7"/>
    <w:rsid w:val="00D92CF7"/>
    <w:rsid w:val="00D96733"/>
    <w:rsid w:val="00D96A81"/>
    <w:rsid w:val="00DA0F99"/>
    <w:rsid w:val="00DA115D"/>
    <w:rsid w:val="00DA4E45"/>
    <w:rsid w:val="00DA7C30"/>
    <w:rsid w:val="00DB18DE"/>
    <w:rsid w:val="00DC0088"/>
    <w:rsid w:val="00DC0532"/>
    <w:rsid w:val="00DC3502"/>
    <w:rsid w:val="00DC452D"/>
    <w:rsid w:val="00DC46CA"/>
    <w:rsid w:val="00DD4BAA"/>
    <w:rsid w:val="00DD618C"/>
    <w:rsid w:val="00DF0E79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18C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vo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5620-346E-4416-B00A-977217A8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2073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tycova</cp:lastModifiedBy>
  <cp:revision>9</cp:revision>
  <cp:lastPrinted>2016-05-16T13:25:00Z</cp:lastPrinted>
  <dcterms:created xsi:type="dcterms:W3CDTF">2016-05-16T09:48:00Z</dcterms:created>
  <dcterms:modified xsi:type="dcterms:W3CDTF">2016-05-17T08:29:00Z</dcterms:modified>
</cp:coreProperties>
</file>